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5073" w:rsidRDefault="00405073" w:rsidP="0040507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405073" w:rsidRDefault="00405073" w:rsidP="0040507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405073" w:rsidRPr="003436CA" w:rsidRDefault="00405073" w:rsidP="00405073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405073" w:rsidRPr="009E7520" w:rsidRDefault="006F27DC" w:rsidP="00405073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1125855</wp:posOffset>
            </wp:positionH>
            <wp:positionV relativeFrom="paragraph">
              <wp:posOffset>678815</wp:posOffset>
            </wp:positionV>
            <wp:extent cx="3962400" cy="4343400"/>
            <wp:effectExtent l="19050" t="0" r="0" b="0"/>
            <wp:wrapNone/>
            <wp:docPr id="5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05073"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 w:rsidR="00405073"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="00405073"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>132</w:t>
      </w:r>
      <w:r w:rsidR="00405073">
        <w:rPr>
          <w:rFonts w:ascii="Times New Roman" w:hAnsi="Times New Roman"/>
          <w:sz w:val="28"/>
          <w:szCs w:val="28"/>
          <w:lang w:val="ru-RU"/>
        </w:rPr>
        <w:t> 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 w:rsidR="00405073"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 w:rsidR="0040507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 w:rsidR="00405073"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 w:rsidR="00405073">
        <w:rPr>
          <w:rFonts w:ascii="Times New Roman" w:hAnsi="Times New Roman"/>
          <w:sz w:val="28"/>
          <w:szCs w:val="28"/>
          <w:lang w:val="ru-RU"/>
        </w:rPr>
        <w:t>округа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 w:rsidR="00405073">
        <w:rPr>
          <w:rFonts w:ascii="Times New Roman" w:hAnsi="Times New Roman"/>
          <w:sz w:val="28"/>
          <w:szCs w:val="28"/>
          <w:lang w:val="ru-RU"/>
        </w:rPr>
        <w:t> 222 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 w:rsidR="00405073">
        <w:rPr>
          <w:rFonts w:ascii="Times New Roman" w:hAnsi="Times New Roman"/>
          <w:sz w:val="28"/>
          <w:szCs w:val="28"/>
          <w:lang w:val="ru-RU"/>
        </w:rPr>
        <w:t> 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 w:rsidR="00405073">
        <w:rPr>
          <w:rFonts w:ascii="Times New Roman" w:hAnsi="Times New Roman"/>
          <w:sz w:val="28"/>
          <w:szCs w:val="28"/>
          <w:lang w:val="ru-RU"/>
        </w:rPr>
        <w:t>а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 w:rsidR="00405073">
        <w:rPr>
          <w:rFonts w:ascii="Times New Roman" w:hAnsi="Times New Roman"/>
          <w:sz w:val="28"/>
          <w:szCs w:val="28"/>
          <w:lang w:val="ru-RU"/>
        </w:rPr>
        <w:t> </w:t>
      </w:r>
      <w:r w:rsidR="00405073" w:rsidRPr="00AC441A">
        <w:rPr>
          <w:rFonts w:ascii="Times New Roman" w:hAnsi="Times New Roman"/>
          <w:sz w:val="28"/>
          <w:szCs w:val="28"/>
          <w:lang w:val="ru-RU"/>
        </w:rPr>
        <w:t>758 га</w:t>
      </w:r>
      <w:r w:rsidR="00405073">
        <w:rPr>
          <w:rFonts w:ascii="Times New Roman" w:hAnsi="Times New Roman"/>
          <w:sz w:val="28"/>
          <w:szCs w:val="28"/>
          <w:lang w:val="ru-RU"/>
        </w:rPr>
        <w:t>.</w:t>
      </w:r>
    </w:p>
    <w:p w:rsidR="004C106E" w:rsidRDefault="004C106E" w:rsidP="004C106E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6F27DC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-191135</wp:posOffset>
            </wp:positionH>
            <wp:positionV relativeFrom="paragraph">
              <wp:posOffset>25400</wp:posOffset>
            </wp:positionV>
            <wp:extent cx="1266825" cy="1257300"/>
            <wp:effectExtent l="19050" t="0" r="9525" b="0"/>
            <wp:wrapNone/>
            <wp:docPr id="6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C106E" w:rsidRDefault="004C106E" w:rsidP="004C106E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4C106E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10443" w:type="dxa"/>
        <w:tblLook w:val="04A0"/>
      </w:tblPr>
      <w:tblGrid>
        <w:gridCol w:w="5016"/>
        <w:gridCol w:w="11"/>
        <w:gridCol w:w="2419"/>
        <w:gridCol w:w="2975"/>
        <w:gridCol w:w="22"/>
      </w:tblGrid>
      <w:tr w:rsidR="00063AA7" w:rsidRPr="00BE5BFF" w:rsidTr="00F92E98">
        <w:trPr>
          <w:trHeight w:val="313"/>
        </w:trPr>
        <w:tc>
          <w:tcPr>
            <w:tcW w:w="10443" w:type="dxa"/>
            <w:gridSpan w:val="5"/>
          </w:tcPr>
          <w:p w:rsidR="00063AA7" w:rsidRPr="00865262" w:rsidRDefault="00063AA7" w:rsidP="006B162F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865262">
              <w:rPr>
                <w:rFonts w:ascii="Times New Roman" w:hAnsi="Times New Roman"/>
                <w:b/>
                <w:lang w:val="ru-RU"/>
              </w:rPr>
              <w:lastRenderedPageBreak/>
              <w:t>Наименование инвестиционно</w:t>
            </w:r>
            <w:r>
              <w:rPr>
                <w:rFonts w:ascii="Times New Roman" w:hAnsi="Times New Roman"/>
                <w:b/>
                <w:lang w:val="ru-RU"/>
              </w:rPr>
              <w:t>й</w:t>
            </w:r>
            <w:r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площадки</w:t>
            </w:r>
          </w:p>
          <w:p w:rsidR="00063AA7" w:rsidRDefault="00063AA7" w:rsidP="006B162F">
            <w:pPr>
              <w:jc w:val="center"/>
              <w:rPr>
                <w:rFonts w:ascii="Times New Roman" w:hAnsi="Times New Roman"/>
                <w:b/>
                <w:lang w:val="ru-RU"/>
              </w:rPr>
            </w:pPr>
          </w:p>
        </w:tc>
      </w:tr>
      <w:tr w:rsidR="00063AA7" w:rsidRPr="00BE5BFF" w:rsidTr="00F92E98">
        <w:trPr>
          <w:trHeight w:val="4566"/>
        </w:trPr>
        <w:tc>
          <w:tcPr>
            <w:tcW w:w="5027" w:type="dxa"/>
            <w:gridSpan w:val="2"/>
            <w:vAlign w:val="center"/>
          </w:tcPr>
          <w:p w:rsidR="00063AA7" w:rsidRPr="000A0799" w:rsidRDefault="001751A0" w:rsidP="006B162F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0;text-align:left;margin-left:13.75pt;margin-top:121.25pt;width:58.7pt;height:15.55pt;z-index:251661312;mso-position-horizontal-relative:text;mso-position-vertical-relative:text" stroked="f" strokecolor="white [3212]">
                  <v:textbox>
                    <w:txbxContent>
                      <w:p w:rsidR="001751A0" w:rsidRPr="00DA493B" w:rsidRDefault="001751A0">
                        <w:pPr>
                          <w:rPr>
                            <w:sz w:val="16"/>
                            <w:szCs w:val="16"/>
                            <w:lang w:val="ru-RU"/>
                          </w:rPr>
                        </w:pPr>
                        <w:r w:rsidRPr="00DA493B">
                          <w:rPr>
                            <w:sz w:val="16"/>
                            <w:szCs w:val="16"/>
                            <w:lang w:val="ru-RU"/>
                          </w:rPr>
                          <w:t>д.Алферов</w:t>
                        </w:r>
                        <w:r w:rsidR="00DA493B" w:rsidRPr="00DA493B">
                          <w:rPr>
                            <w:sz w:val="16"/>
                            <w:szCs w:val="16"/>
                            <w:lang w:val="ru-RU"/>
                          </w:rPr>
                          <w:t>о</w:t>
                        </w:r>
                      </w:p>
                    </w:txbxContent>
                  </v:textbox>
                </v:shape>
              </w:pict>
            </w:r>
            <w:r w:rsidRPr="001751A0"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914650" cy="2705100"/>
                  <wp:effectExtent l="19050" t="0" r="0" b="0"/>
                  <wp:docPr id="2" name="Рисунок 1" descr="C:\Users\user\Downloads\2025-07-21_11-46-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2025-07-21_11-46-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39265" t="10444" r="15735" b="96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2705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16" w:type="dxa"/>
            <w:gridSpan w:val="3"/>
            <w:vAlign w:val="center"/>
          </w:tcPr>
          <w:p w:rsidR="00063AA7" w:rsidRPr="002108F0" w:rsidRDefault="00063AA7" w:rsidP="006B162F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3086100" cy="2628900"/>
                  <wp:effectExtent l="19050" t="0" r="0" b="0"/>
                  <wp:docPr id="7" name="Рисунок 1" descr="C:\Users\user\AppData\Local\Temp\delo\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Temp\delo\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3AA7" w:rsidRPr="001751A0" w:rsidTr="00F92E98">
        <w:trPr>
          <w:trHeight w:val="270"/>
        </w:trPr>
        <w:tc>
          <w:tcPr>
            <w:tcW w:w="5027" w:type="dxa"/>
            <w:gridSpan w:val="2"/>
            <w:vAlign w:val="center"/>
          </w:tcPr>
          <w:p w:rsidR="00063AA7" w:rsidRDefault="00063AA7" w:rsidP="006B162F">
            <w:pPr>
              <w:rPr>
                <w:rFonts w:ascii="Times New Roman" w:hAnsi="Times New Roman"/>
                <w:b/>
                <w:lang w:val="ru-RU"/>
              </w:rPr>
            </w:pPr>
            <w:r w:rsidRPr="005E3D3E">
              <w:rPr>
                <w:rFonts w:ascii="Times New Roman" w:hAnsi="Times New Roman"/>
                <w:b/>
                <w:lang w:val="ru-RU"/>
              </w:rPr>
              <w:t>Место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  <w:p w:rsidR="00063AA7" w:rsidRPr="00873AF5" w:rsidRDefault="00063AA7" w:rsidP="006B162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bCs/>
                <w:spacing w:val="-3"/>
                <w:sz w:val="24"/>
                <w:szCs w:val="24"/>
                <w:lang w:val="ru-RU" w:eastAsia="ru-RU"/>
              </w:rPr>
              <w:t>Кадастровый номер</w:t>
            </w:r>
          </w:p>
        </w:tc>
        <w:tc>
          <w:tcPr>
            <w:tcW w:w="5416" w:type="dxa"/>
            <w:gridSpan w:val="3"/>
            <w:tcBorders>
              <w:bottom w:val="single" w:sz="4" w:space="0" w:color="auto"/>
            </w:tcBorders>
          </w:tcPr>
          <w:p w:rsidR="00063AA7" w:rsidRPr="007D1C38" w:rsidRDefault="00063AA7" w:rsidP="00CD7938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Смоленская область, </w:t>
            </w:r>
            <w:r w:rsidR="00CD7938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муниципальный округ </w:t>
            </w:r>
            <w:r>
              <w:rPr>
                <w:rFonts w:ascii="Times New Roman" w:hAnsi="Times New Roman"/>
                <w:sz w:val="24"/>
                <w:szCs w:val="24"/>
                <w:lang w:val="ru-RU" w:eastAsia="ru-RU"/>
              </w:rPr>
              <w:t>Темкинский</w:t>
            </w:r>
            <w:r w:rsidR="00CD7938">
              <w:rPr>
                <w:rFonts w:ascii="Times New Roman" w:hAnsi="Times New Roman"/>
                <w:sz w:val="24"/>
                <w:szCs w:val="24"/>
                <w:lang w:val="ru-RU" w:eastAsia="ru-RU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 </w:t>
            </w:r>
            <w:r w:rsidR="00CD7938">
              <w:rPr>
                <w:rFonts w:ascii="Times New Roman" w:hAnsi="Times New Roman"/>
                <w:sz w:val="24"/>
                <w:szCs w:val="24"/>
                <w:lang w:val="ru-RU" w:eastAsia="ru-RU"/>
              </w:rPr>
              <w:t xml:space="preserve">в районе деревни </w:t>
            </w:r>
            <w:r>
              <w:rPr>
                <w:rFonts w:ascii="Times New Roman" w:hAnsi="Times New Roman"/>
                <w:sz w:val="24"/>
                <w:szCs w:val="24"/>
                <w:lang w:val="ru-RU" w:eastAsia="ru-RU"/>
              </w:rPr>
              <w:t>Алферово</w:t>
            </w:r>
          </w:p>
        </w:tc>
      </w:tr>
      <w:tr w:rsidR="00F92E98" w:rsidRPr="007D1C38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DE4FC7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Pr="007D1C38" w:rsidRDefault="00F92E98" w:rsidP="00A01DFA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/>
              </w:rPr>
              <w:t>Земли сельскохозяйственного назначения</w:t>
            </w:r>
          </w:p>
        </w:tc>
      </w:tr>
      <w:tr w:rsidR="00F92E98" w:rsidRPr="007D1C38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DE4FC7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Pr="007D1C38" w:rsidRDefault="00F92E98" w:rsidP="00A01DFA">
            <w:pPr>
              <w:rPr>
                <w:rFonts w:ascii="Times New Roman" w:hAnsi="Times New Roman"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7,6</w:t>
            </w:r>
            <w:r w:rsidRPr="00494107">
              <w:rPr>
                <w:rFonts w:ascii="Times New Roman" w:hAnsi="Times New Roman"/>
                <w:lang w:val="ru-RU"/>
              </w:rPr>
              <w:t xml:space="preserve"> га</w:t>
            </w:r>
          </w:p>
        </w:tc>
      </w:tr>
      <w:tr w:rsidR="00F92E98" w:rsidRPr="00FB7BB6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DE4FC7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Pr="00FB7BB6" w:rsidRDefault="00F92E98" w:rsidP="00A01DFA">
            <w:pPr>
              <w:rPr>
                <w:rFonts w:ascii="Times New Roman" w:hAnsi="Times New Roman"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Государственная с</w:t>
            </w:r>
            <w:r w:rsidRPr="00494107">
              <w:rPr>
                <w:rFonts w:ascii="Times New Roman" w:hAnsi="Times New Roman"/>
                <w:lang w:val="ru-RU"/>
              </w:rPr>
              <w:t>обственность</w:t>
            </w:r>
            <w:r>
              <w:rPr>
                <w:rFonts w:ascii="Times New Roman" w:hAnsi="Times New Roman"/>
                <w:lang w:val="ru-RU"/>
              </w:rPr>
              <w:t xml:space="preserve"> до разграничения</w:t>
            </w:r>
          </w:p>
        </w:tc>
      </w:tr>
      <w:tr w:rsidR="00F92E98" w:rsidRPr="00494107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966C23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Pr="00494107" w:rsidRDefault="00F92E98" w:rsidP="00A01DF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Продажа</w:t>
            </w:r>
          </w:p>
        </w:tc>
      </w:tr>
      <w:tr w:rsidR="00F92E98" w:rsidRPr="007C03B2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DE4FC7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r>
              <w:rPr>
                <w:rFonts w:ascii="Times New Roman" w:hAnsi="Times New Roman"/>
                <w:i/>
                <w:lang w:val="ru-RU"/>
              </w:rPr>
              <w:t>(площадь, этажность)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Pr="007C03B2" w:rsidRDefault="00F92E98" w:rsidP="00A01DFA">
            <w:pPr>
              <w:rPr>
                <w:rFonts w:ascii="Times New Roman" w:hAnsi="Times New Roman"/>
                <w:iCs/>
                <w:highlight w:val="yellow"/>
                <w:lang w:val="ru-RU"/>
              </w:rPr>
            </w:pPr>
            <w:r w:rsidRPr="007C03B2">
              <w:rPr>
                <w:rFonts w:ascii="Times New Roman" w:hAnsi="Times New Roman"/>
                <w:iCs/>
                <w:lang w:val="ru-RU"/>
              </w:rPr>
              <w:t>нет</w:t>
            </w:r>
          </w:p>
        </w:tc>
      </w:tr>
      <w:tr w:rsidR="00F92E98" w:rsidRPr="001751A0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7F705B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90730B">
              <w:rPr>
                <w:rFonts w:ascii="Times New Roman" w:hAnsi="Times New Roman"/>
                <w:i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Default="00F92E98" w:rsidP="00A01DFA">
            <w:pPr>
              <w:rPr>
                <w:rFonts w:ascii="Times New Roman" w:hAnsi="Times New Roman"/>
                <w:lang w:val="ru-RU"/>
              </w:rPr>
            </w:pPr>
            <w:r w:rsidRPr="00494107">
              <w:rPr>
                <w:rFonts w:ascii="Times New Roman" w:hAnsi="Times New Roman"/>
                <w:lang w:val="ru-RU"/>
              </w:rPr>
              <w:t>- электроснабжение:</w:t>
            </w:r>
            <w:r>
              <w:rPr>
                <w:rFonts w:ascii="Times New Roman" w:hAnsi="Times New Roman"/>
                <w:lang w:val="ru-RU"/>
              </w:rPr>
              <w:t xml:space="preserve"> рядом проходит линия электропередач.</w:t>
            </w:r>
          </w:p>
          <w:p w:rsidR="00F92E98" w:rsidRDefault="00F92E98" w:rsidP="00A01DF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водоснабжение: возможно освоение собственной скважины;</w:t>
            </w:r>
          </w:p>
          <w:p w:rsidR="00F92E98" w:rsidRPr="00494107" w:rsidRDefault="00F92E98" w:rsidP="00A01DFA">
            <w:pPr>
              <w:rPr>
                <w:rFonts w:ascii="Times New Roman" w:hAnsi="Times New Roman"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- водоотведение: самостоятельная установка емкостей для канализационных стоков.</w:t>
            </w:r>
          </w:p>
        </w:tc>
      </w:tr>
      <w:tr w:rsidR="00F92E98" w:rsidRPr="001751A0" w:rsidTr="00F92E98">
        <w:trPr>
          <w:gridAfter w:val="1"/>
          <w:wAfter w:w="22" w:type="dxa"/>
          <w:trHeight w:val="270"/>
        </w:trPr>
        <w:tc>
          <w:tcPr>
            <w:tcW w:w="5016" w:type="dxa"/>
            <w:vAlign w:val="center"/>
          </w:tcPr>
          <w:p w:rsidR="00F92E98" w:rsidRPr="00DE4FC7" w:rsidRDefault="00F92E98" w:rsidP="00A01DFA">
            <w:pPr>
              <w:jc w:val="both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90730B">
              <w:rPr>
                <w:rFonts w:ascii="Times New Roman" w:hAnsi="Times New Roman"/>
                <w:i/>
                <w:lang w:val="ru-RU"/>
              </w:rPr>
              <w:t>(наличие жд ветки, наличие и покрытие подъездной автомобильной дороги)</w:t>
            </w:r>
          </w:p>
        </w:tc>
        <w:tc>
          <w:tcPr>
            <w:tcW w:w="5405" w:type="dxa"/>
            <w:gridSpan w:val="3"/>
            <w:tcBorders>
              <w:top w:val="single" w:sz="4" w:space="0" w:color="auto"/>
            </w:tcBorders>
          </w:tcPr>
          <w:p w:rsidR="00F92E98" w:rsidRDefault="00F92E98" w:rsidP="00A01DFA">
            <w:pPr>
              <w:jc w:val="both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Наличие жд ветки –не имеется;</w:t>
            </w:r>
          </w:p>
          <w:p w:rsidR="00F92E98" w:rsidRPr="006F0735" w:rsidRDefault="00F92E98" w:rsidP="00A01DFA">
            <w:pPr>
              <w:jc w:val="both"/>
              <w:rPr>
                <w:rFonts w:ascii="Times New Roman" w:hAnsi="Times New Roman"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 xml:space="preserve">Рядом автомобильная дорога с песчано-гравийным покрытием от автодороги Автодор до д.Бурково </w:t>
            </w:r>
          </w:p>
        </w:tc>
      </w:tr>
      <w:tr w:rsidR="00F92E98" w:rsidRPr="00FC352D" w:rsidTr="00F92E98">
        <w:tblPrEx>
          <w:tblLook w:val="0000"/>
        </w:tblPrEx>
        <w:trPr>
          <w:gridAfter w:val="1"/>
          <w:wAfter w:w="22" w:type="dxa"/>
          <w:trHeight w:val="419"/>
        </w:trPr>
        <w:tc>
          <w:tcPr>
            <w:tcW w:w="5016" w:type="dxa"/>
            <w:vAlign w:val="center"/>
          </w:tcPr>
          <w:p w:rsidR="00F92E98" w:rsidRPr="002108F0" w:rsidRDefault="00F92E98" w:rsidP="00A01DFA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 сведения</w:t>
            </w:r>
          </w:p>
        </w:tc>
        <w:tc>
          <w:tcPr>
            <w:tcW w:w="5405" w:type="dxa"/>
            <w:gridSpan w:val="3"/>
            <w:shd w:val="clear" w:color="auto" w:fill="auto"/>
            <w:vAlign w:val="center"/>
          </w:tcPr>
          <w:p w:rsidR="00F92E98" w:rsidRPr="00FC352D" w:rsidRDefault="00F92E98" w:rsidP="00A01DF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Полезные ископаемые: туф</w:t>
            </w:r>
          </w:p>
        </w:tc>
      </w:tr>
      <w:tr w:rsidR="00F92E98" w:rsidRPr="001751A0" w:rsidTr="00F92E98">
        <w:tblPrEx>
          <w:tblLook w:val="0000"/>
        </w:tblPrEx>
        <w:trPr>
          <w:gridAfter w:val="1"/>
          <w:wAfter w:w="22" w:type="dxa"/>
          <w:trHeight w:val="419"/>
        </w:trPr>
        <w:tc>
          <w:tcPr>
            <w:tcW w:w="5016" w:type="dxa"/>
          </w:tcPr>
          <w:p w:rsidR="00F92E98" w:rsidRPr="007F705B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5405" w:type="dxa"/>
            <w:gridSpan w:val="3"/>
            <w:shd w:val="clear" w:color="auto" w:fill="auto"/>
            <w:vAlign w:val="center"/>
          </w:tcPr>
          <w:p w:rsidR="00F92E98" w:rsidRDefault="00F92E98" w:rsidP="00A01DFA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муниципальный округ» Смоленской области (далее – Администрация муниципального образования). </w:t>
            </w:r>
          </w:p>
          <w:p w:rsidR="00F92E98" w:rsidRDefault="00F92E98" w:rsidP="00A01DFA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муниципального образования.</w:t>
            </w:r>
          </w:p>
          <w:p w:rsidR="00F92E98" w:rsidRDefault="00F92E98" w:rsidP="00A01DFA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F92E98" w:rsidRPr="005B1D71" w:rsidRDefault="00F92E98" w:rsidP="00A01DF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F92E98" w:rsidRPr="00343DB3" w:rsidTr="00F92E98">
        <w:tblPrEx>
          <w:tblLook w:val="0000"/>
        </w:tblPrEx>
        <w:trPr>
          <w:gridAfter w:val="1"/>
          <w:wAfter w:w="22" w:type="dxa"/>
          <w:trHeight w:val="585"/>
        </w:trPr>
        <w:tc>
          <w:tcPr>
            <w:tcW w:w="5016" w:type="dxa"/>
            <w:vMerge w:val="restart"/>
            <w:vAlign w:val="center"/>
          </w:tcPr>
          <w:p w:rsidR="00F92E98" w:rsidRPr="007F705B" w:rsidRDefault="00F92E98" w:rsidP="00A01DFA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</w:rPr>
              <w:lastRenderedPageBreak/>
              <w:t>Контактные данные</w:t>
            </w:r>
            <w:bookmarkStart w:id="0" w:name="_GoBack"/>
            <w:bookmarkEnd w:id="0"/>
          </w:p>
        </w:tc>
        <w:tc>
          <w:tcPr>
            <w:tcW w:w="2430" w:type="dxa"/>
            <w:gridSpan w:val="2"/>
            <w:shd w:val="clear" w:color="auto" w:fill="auto"/>
            <w:vAlign w:val="center"/>
          </w:tcPr>
          <w:p w:rsidR="00F92E98" w:rsidRPr="002108F0" w:rsidRDefault="00F92E98" w:rsidP="00A01DFA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2975" w:type="dxa"/>
            <w:shd w:val="clear" w:color="auto" w:fill="auto"/>
          </w:tcPr>
          <w:p w:rsidR="00F92E98" w:rsidRPr="00343DB3" w:rsidRDefault="00F92E98" w:rsidP="00A01DF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Петров Сергей Александрович</w:t>
            </w:r>
          </w:p>
        </w:tc>
      </w:tr>
      <w:tr w:rsidR="00F92E98" w:rsidRPr="00343DB3" w:rsidTr="00F92E98">
        <w:tblPrEx>
          <w:tblLook w:val="0000"/>
        </w:tblPrEx>
        <w:trPr>
          <w:gridAfter w:val="1"/>
          <w:wAfter w:w="22" w:type="dxa"/>
          <w:trHeight w:val="585"/>
        </w:trPr>
        <w:tc>
          <w:tcPr>
            <w:tcW w:w="5016" w:type="dxa"/>
            <w:vMerge/>
          </w:tcPr>
          <w:p w:rsidR="00F92E98" w:rsidRPr="002108F0" w:rsidRDefault="00F92E98" w:rsidP="00A01DFA">
            <w:pPr>
              <w:rPr>
                <w:rFonts w:ascii="Times New Roman" w:hAnsi="Times New Roman"/>
              </w:rPr>
            </w:pPr>
          </w:p>
        </w:tc>
        <w:tc>
          <w:tcPr>
            <w:tcW w:w="2430" w:type="dxa"/>
            <w:gridSpan w:val="2"/>
            <w:shd w:val="clear" w:color="auto" w:fill="auto"/>
            <w:vAlign w:val="center"/>
          </w:tcPr>
          <w:p w:rsidR="00F92E98" w:rsidRPr="002108F0" w:rsidRDefault="00F92E98" w:rsidP="00A01DFA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2975" w:type="dxa"/>
            <w:shd w:val="clear" w:color="auto" w:fill="auto"/>
          </w:tcPr>
          <w:p w:rsidR="00F92E98" w:rsidRPr="00343DB3" w:rsidRDefault="00F92E98" w:rsidP="00A01DFA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(48136) 2-10-11</w:t>
            </w:r>
          </w:p>
        </w:tc>
      </w:tr>
      <w:tr w:rsidR="00F92E98" w:rsidRPr="002108F0" w:rsidTr="00F92E98">
        <w:tblPrEx>
          <w:tblLook w:val="0000"/>
        </w:tblPrEx>
        <w:trPr>
          <w:gridAfter w:val="1"/>
          <w:wAfter w:w="22" w:type="dxa"/>
          <w:trHeight w:val="585"/>
        </w:trPr>
        <w:tc>
          <w:tcPr>
            <w:tcW w:w="5016" w:type="dxa"/>
            <w:vMerge/>
          </w:tcPr>
          <w:p w:rsidR="00F92E98" w:rsidRPr="002108F0" w:rsidRDefault="00F92E98" w:rsidP="00A01DFA">
            <w:pPr>
              <w:rPr>
                <w:rFonts w:ascii="Times New Roman" w:hAnsi="Times New Roman"/>
              </w:rPr>
            </w:pPr>
          </w:p>
        </w:tc>
        <w:tc>
          <w:tcPr>
            <w:tcW w:w="2430" w:type="dxa"/>
            <w:gridSpan w:val="2"/>
            <w:shd w:val="clear" w:color="auto" w:fill="auto"/>
            <w:vAlign w:val="center"/>
          </w:tcPr>
          <w:p w:rsidR="00F92E98" w:rsidRPr="002108F0" w:rsidRDefault="00F92E98" w:rsidP="00A01DFA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2975" w:type="dxa"/>
            <w:shd w:val="clear" w:color="auto" w:fill="auto"/>
          </w:tcPr>
          <w:p w:rsidR="00F92E98" w:rsidRPr="002108F0" w:rsidRDefault="00F92E98" w:rsidP="00A01DF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temkino@admin-smolensk.ru</w:t>
            </w:r>
          </w:p>
        </w:tc>
      </w:tr>
      <w:tr w:rsidR="00F92E98" w:rsidRPr="001751A0" w:rsidTr="00F92E98">
        <w:tblPrEx>
          <w:tblLook w:val="0000"/>
        </w:tblPrEx>
        <w:trPr>
          <w:gridAfter w:val="1"/>
          <w:wAfter w:w="22" w:type="dxa"/>
          <w:trHeight w:val="629"/>
        </w:trPr>
        <w:tc>
          <w:tcPr>
            <w:tcW w:w="5016" w:type="dxa"/>
            <w:vMerge/>
          </w:tcPr>
          <w:p w:rsidR="00F92E98" w:rsidRPr="002108F0" w:rsidRDefault="00F92E98" w:rsidP="00A01DFA">
            <w:pPr>
              <w:rPr>
                <w:rFonts w:ascii="Times New Roman" w:hAnsi="Times New Roman"/>
              </w:rPr>
            </w:pPr>
          </w:p>
        </w:tc>
        <w:tc>
          <w:tcPr>
            <w:tcW w:w="2430" w:type="dxa"/>
            <w:gridSpan w:val="2"/>
            <w:shd w:val="clear" w:color="auto" w:fill="auto"/>
            <w:vAlign w:val="center"/>
          </w:tcPr>
          <w:p w:rsidR="00F92E98" w:rsidRPr="002108F0" w:rsidRDefault="00F92E98" w:rsidP="00A01DFA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2975" w:type="dxa"/>
            <w:shd w:val="clear" w:color="auto" w:fill="auto"/>
          </w:tcPr>
          <w:p w:rsidR="00F92E98" w:rsidRPr="002108F0" w:rsidRDefault="00F92E98" w:rsidP="00A01DFA">
            <w:pPr>
              <w:rPr>
                <w:rFonts w:ascii="Times New Roman" w:hAnsi="Times New Roman"/>
                <w:lang w:val="ru-RU"/>
              </w:rPr>
            </w:pPr>
            <w:r w:rsidRPr="0075512A">
              <w:rPr>
                <w:rFonts w:ascii="Times New Roman" w:hAnsi="Times New Roman"/>
                <w:lang w:val="ru-RU"/>
              </w:rPr>
              <w:t>https://temkino.admin-smolensk.ru/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6FE8" w:rsidRDefault="00C26FE8" w:rsidP="002D1550">
      <w:pPr>
        <w:spacing w:after="0" w:line="240" w:lineRule="auto"/>
      </w:pPr>
      <w:r>
        <w:separator/>
      </w:r>
    </w:p>
  </w:endnote>
  <w:endnote w:type="continuationSeparator" w:id="1">
    <w:p w:rsidR="00C26FE8" w:rsidRDefault="00C26FE8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6FE8" w:rsidRDefault="00C26FE8" w:rsidP="002D1550">
      <w:pPr>
        <w:spacing w:after="0" w:line="240" w:lineRule="auto"/>
      </w:pPr>
      <w:r>
        <w:separator/>
      </w:r>
    </w:p>
  </w:footnote>
  <w:footnote w:type="continuationSeparator" w:id="1">
    <w:p w:rsidR="00C26FE8" w:rsidRDefault="00C26FE8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1751A0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4C106E" w:rsidP="00405073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405073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405073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48130">
      <o:colormenu v:ext="edit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63AA7"/>
    <w:rsid w:val="00082615"/>
    <w:rsid w:val="000907BC"/>
    <w:rsid w:val="000A7510"/>
    <w:rsid w:val="000E78D2"/>
    <w:rsid w:val="000E79A6"/>
    <w:rsid w:val="001035A1"/>
    <w:rsid w:val="0011238E"/>
    <w:rsid w:val="00115A86"/>
    <w:rsid w:val="00130ACE"/>
    <w:rsid w:val="001751A0"/>
    <w:rsid w:val="001C76D5"/>
    <w:rsid w:val="00200F56"/>
    <w:rsid w:val="002108F0"/>
    <w:rsid w:val="00287A4B"/>
    <w:rsid w:val="002D1550"/>
    <w:rsid w:val="0033093C"/>
    <w:rsid w:val="00342D34"/>
    <w:rsid w:val="003514C0"/>
    <w:rsid w:val="00364190"/>
    <w:rsid w:val="003B2BA9"/>
    <w:rsid w:val="003B2EA1"/>
    <w:rsid w:val="00405073"/>
    <w:rsid w:val="004734B8"/>
    <w:rsid w:val="00476A13"/>
    <w:rsid w:val="00484753"/>
    <w:rsid w:val="004B0FC8"/>
    <w:rsid w:val="004B288F"/>
    <w:rsid w:val="004C106E"/>
    <w:rsid w:val="005109F5"/>
    <w:rsid w:val="005511A5"/>
    <w:rsid w:val="00570F0D"/>
    <w:rsid w:val="00602F16"/>
    <w:rsid w:val="0061120A"/>
    <w:rsid w:val="00615A93"/>
    <w:rsid w:val="00637FF7"/>
    <w:rsid w:val="00654011"/>
    <w:rsid w:val="006649A3"/>
    <w:rsid w:val="006C5369"/>
    <w:rsid w:val="006F1827"/>
    <w:rsid w:val="006F27DC"/>
    <w:rsid w:val="007019C9"/>
    <w:rsid w:val="00762D7A"/>
    <w:rsid w:val="00765734"/>
    <w:rsid w:val="007B5478"/>
    <w:rsid w:val="007F6CDA"/>
    <w:rsid w:val="007F705B"/>
    <w:rsid w:val="008337DE"/>
    <w:rsid w:val="0087404A"/>
    <w:rsid w:val="008837BE"/>
    <w:rsid w:val="008A5104"/>
    <w:rsid w:val="008E0656"/>
    <w:rsid w:val="008F22C1"/>
    <w:rsid w:val="00953BF0"/>
    <w:rsid w:val="00966C23"/>
    <w:rsid w:val="0097116F"/>
    <w:rsid w:val="009827F8"/>
    <w:rsid w:val="00A11BFB"/>
    <w:rsid w:val="00A31C98"/>
    <w:rsid w:val="00A504D5"/>
    <w:rsid w:val="00A603B1"/>
    <w:rsid w:val="00A62BB2"/>
    <w:rsid w:val="00A9080C"/>
    <w:rsid w:val="00AC7A7E"/>
    <w:rsid w:val="00B22F2E"/>
    <w:rsid w:val="00B678F2"/>
    <w:rsid w:val="00BC5941"/>
    <w:rsid w:val="00BD2E31"/>
    <w:rsid w:val="00C04B58"/>
    <w:rsid w:val="00C07537"/>
    <w:rsid w:val="00C26FE8"/>
    <w:rsid w:val="00C459A3"/>
    <w:rsid w:val="00C67E01"/>
    <w:rsid w:val="00C77CDD"/>
    <w:rsid w:val="00C97F90"/>
    <w:rsid w:val="00CA5198"/>
    <w:rsid w:val="00CD7938"/>
    <w:rsid w:val="00CF6FDC"/>
    <w:rsid w:val="00D1663D"/>
    <w:rsid w:val="00D642E0"/>
    <w:rsid w:val="00DA493B"/>
    <w:rsid w:val="00DB6FF0"/>
    <w:rsid w:val="00DD3713"/>
    <w:rsid w:val="00DD7B68"/>
    <w:rsid w:val="00DE4FC7"/>
    <w:rsid w:val="00DE5BE8"/>
    <w:rsid w:val="00E04BC7"/>
    <w:rsid w:val="00E54B88"/>
    <w:rsid w:val="00E63558"/>
    <w:rsid w:val="00E66904"/>
    <w:rsid w:val="00EC6C43"/>
    <w:rsid w:val="00ED3590"/>
    <w:rsid w:val="00EF119C"/>
    <w:rsid w:val="00F264B5"/>
    <w:rsid w:val="00F436AA"/>
    <w:rsid w:val="00F76BFB"/>
    <w:rsid w:val="00F92E98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3</Pages>
  <Words>475</Words>
  <Characters>2713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26</cp:revision>
  <dcterms:created xsi:type="dcterms:W3CDTF">2017-01-10T12:26:00Z</dcterms:created>
  <dcterms:modified xsi:type="dcterms:W3CDTF">2025-07-21T09:48:00Z</dcterms:modified>
</cp:coreProperties>
</file>